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9A" w:rsidRPr="006E1233" w:rsidRDefault="00D97A9A" w:rsidP="00D97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1233">
        <w:rPr>
          <w:rFonts w:ascii="Times New Roman" w:hAnsi="Times New Roman" w:cs="Times New Roman"/>
          <w:sz w:val="24"/>
          <w:szCs w:val="24"/>
        </w:rPr>
        <w:t xml:space="preserve"> Na temelju  članka 107. stavka  9. Zakona o odgoju i obrazovanju u osnovnoj i srednjoj školi ("Narodne novine“, br. </w:t>
      </w:r>
      <w:r w:rsidRPr="006E1233">
        <w:rPr>
          <w:rFonts w:ascii="Times New Roman" w:eastAsia="Times New Roman" w:hAnsi="Times New Roman" w:cs="Times New Roman"/>
          <w:sz w:val="24"/>
          <w:szCs w:val="24"/>
        </w:rPr>
        <w:t>87/08., 86/09., 92/10., 105/10.-ispravak, 90/11., 16/12., 86/12., 94/13., 152/14., 7/17. i 68/18.</w:t>
      </w:r>
      <w:r w:rsidRPr="006E1233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066751" w:rsidRPr="006E1233">
        <w:rPr>
          <w:rFonts w:ascii="Times New Roman" w:hAnsi="Times New Roman" w:cs="Times New Roman"/>
          <w:sz w:val="24"/>
          <w:szCs w:val="24"/>
        </w:rPr>
        <w:t>27.</w:t>
      </w:r>
      <w:r w:rsidRPr="006E1233">
        <w:rPr>
          <w:rFonts w:ascii="Times New Roman" w:hAnsi="Times New Roman" w:cs="Times New Roman"/>
          <w:sz w:val="24"/>
          <w:szCs w:val="24"/>
        </w:rPr>
        <w:t xml:space="preserve"> Statuta Osnovne škole </w:t>
      </w:r>
      <w:r w:rsidR="00066751" w:rsidRPr="006E1233">
        <w:rPr>
          <w:rFonts w:ascii="Times New Roman" w:hAnsi="Times New Roman" w:cs="Times New Roman"/>
          <w:sz w:val="24"/>
          <w:szCs w:val="24"/>
        </w:rPr>
        <w:t>Grabrik,</w:t>
      </w:r>
      <w:r w:rsidRPr="006E1233">
        <w:rPr>
          <w:rFonts w:ascii="Times New Roman" w:hAnsi="Times New Roman" w:cs="Times New Roman"/>
          <w:sz w:val="24"/>
          <w:szCs w:val="24"/>
        </w:rPr>
        <w:t xml:space="preserve"> </w:t>
      </w:r>
      <w:r w:rsidR="00066751" w:rsidRPr="006E1233">
        <w:rPr>
          <w:rFonts w:ascii="Times New Roman" w:hAnsi="Times New Roman" w:cs="Times New Roman"/>
          <w:sz w:val="24"/>
          <w:szCs w:val="24"/>
        </w:rPr>
        <w:t xml:space="preserve">Karlovac, </w:t>
      </w:r>
      <w:r w:rsidRPr="006E1233">
        <w:rPr>
          <w:rFonts w:ascii="Times New Roman" w:hAnsi="Times New Roman" w:cs="Times New Roman"/>
          <w:sz w:val="24"/>
          <w:szCs w:val="24"/>
        </w:rPr>
        <w:t xml:space="preserve">Školski odbor Osnovne škole </w:t>
      </w:r>
      <w:r w:rsidR="00066751" w:rsidRPr="006E1233">
        <w:rPr>
          <w:rFonts w:ascii="Times New Roman" w:hAnsi="Times New Roman" w:cs="Times New Roman"/>
          <w:sz w:val="24"/>
          <w:szCs w:val="24"/>
        </w:rPr>
        <w:t>Grabrik</w:t>
      </w:r>
      <w:r w:rsidRPr="006E1233">
        <w:rPr>
          <w:rFonts w:ascii="Times New Roman" w:hAnsi="Times New Roman" w:cs="Times New Roman"/>
          <w:sz w:val="24"/>
          <w:szCs w:val="24"/>
        </w:rPr>
        <w:t xml:space="preserve">, uz prethodnu suglasnost Ureda državne uprave </w:t>
      </w:r>
      <w:r w:rsidR="003E0D40">
        <w:rPr>
          <w:rFonts w:ascii="Times New Roman" w:hAnsi="Times New Roman" w:cs="Times New Roman"/>
          <w:sz w:val="24"/>
          <w:szCs w:val="24"/>
        </w:rPr>
        <w:t>u Karlovačkoj županiji</w:t>
      </w:r>
      <w:r w:rsidRPr="006E1233">
        <w:rPr>
          <w:rFonts w:ascii="Times New Roman" w:hAnsi="Times New Roman" w:cs="Times New Roman"/>
          <w:sz w:val="24"/>
          <w:szCs w:val="24"/>
        </w:rPr>
        <w:t xml:space="preserve"> (</w:t>
      </w:r>
      <w:r w:rsidR="003E0D40">
        <w:rPr>
          <w:rFonts w:ascii="Times New Roman" w:hAnsi="Times New Roman" w:cs="Times New Roman"/>
          <w:sz w:val="24"/>
          <w:szCs w:val="24"/>
        </w:rPr>
        <w:t>klasa</w:t>
      </w:r>
      <w:r w:rsidRPr="006E1233">
        <w:rPr>
          <w:rFonts w:ascii="Times New Roman" w:hAnsi="Times New Roman" w:cs="Times New Roman"/>
          <w:sz w:val="24"/>
          <w:szCs w:val="24"/>
        </w:rPr>
        <w:t>:</w:t>
      </w:r>
      <w:r w:rsidR="003E0D40">
        <w:rPr>
          <w:rFonts w:ascii="Times New Roman" w:hAnsi="Times New Roman" w:cs="Times New Roman"/>
          <w:sz w:val="24"/>
          <w:szCs w:val="24"/>
        </w:rPr>
        <w:t xml:space="preserve"> 602-01/19-02/10,</w:t>
      </w:r>
      <w:r w:rsidRPr="006E1233">
        <w:rPr>
          <w:rFonts w:ascii="Times New Roman" w:hAnsi="Times New Roman" w:cs="Times New Roman"/>
          <w:sz w:val="24"/>
          <w:szCs w:val="24"/>
        </w:rPr>
        <w:t xml:space="preserve"> </w:t>
      </w:r>
      <w:r w:rsidR="003E0D40">
        <w:rPr>
          <w:rFonts w:ascii="Times New Roman" w:hAnsi="Times New Roman" w:cs="Times New Roman"/>
          <w:sz w:val="24"/>
          <w:szCs w:val="24"/>
        </w:rPr>
        <w:t>ur.broj</w:t>
      </w:r>
      <w:r w:rsidRPr="006E1233">
        <w:rPr>
          <w:rFonts w:ascii="Times New Roman" w:hAnsi="Times New Roman" w:cs="Times New Roman"/>
          <w:sz w:val="24"/>
          <w:szCs w:val="24"/>
        </w:rPr>
        <w:t>:</w:t>
      </w:r>
      <w:r w:rsidR="003E0D40">
        <w:rPr>
          <w:rFonts w:ascii="Times New Roman" w:hAnsi="Times New Roman" w:cs="Times New Roman"/>
          <w:sz w:val="24"/>
          <w:szCs w:val="24"/>
        </w:rPr>
        <w:t xml:space="preserve"> 2133-05-01/1-19-2</w:t>
      </w:r>
      <w:r w:rsidRPr="006E1233">
        <w:rPr>
          <w:rFonts w:ascii="Times New Roman" w:hAnsi="Times New Roman" w:cs="Times New Roman"/>
          <w:sz w:val="24"/>
          <w:szCs w:val="24"/>
        </w:rPr>
        <w:t xml:space="preserve"> od</w:t>
      </w:r>
      <w:r w:rsidR="003E0D40">
        <w:rPr>
          <w:rFonts w:ascii="Times New Roman" w:hAnsi="Times New Roman" w:cs="Times New Roman"/>
          <w:sz w:val="24"/>
          <w:szCs w:val="24"/>
        </w:rPr>
        <w:t xml:space="preserve"> 12. 03. 2019.</w:t>
      </w:r>
      <w:r w:rsidRPr="006E1233">
        <w:rPr>
          <w:rFonts w:ascii="Times New Roman" w:hAnsi="Times New Roman" w:cs="Times New Roman"/>
          <w:sz w:val="24"/>
          <w:szCs w:val="24"/>
        </w:rPr>
        <w:t>), na  sjednici održanoj</w:t>
      </w:r>
      <w:r w:rsidR="003E0D40">
        <w:rPr>
          <w:rFonts w:ascii="Times New Roman" w:hAnsi="Times New Roman" w:cs="Times New Roman"/>
          <w:sz w:val="24"/>
          <w:szCs w:val="24"/>
        </w:rPr>
        <w:t xml:space="preserve"> </w:t>
      </w:r>
      <w:r w:rsidR="003E0D40" w:rsidRPr="003E0D40">
        <w:rPr>
          <w:rFonts w:ascii="Times New Roman" w:hAnsi="Times New Roman" w:cs="Times New Roman"/>
          <w:sz w:val="24"/>
          <w:szCs w:val="24"/>
          <w:u w:val="single"/>
        </w:rPr>
        <w:t xml:space="preserve">19. 03. </w:t>
      </w:r>
      <w:r w:rsidRPr="003E0D40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066751" w:rsidRPr="003E0D4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E0D40">
        <w:rPr>
          <w:rFonts w:ascii="Times New Roman" w:hAnsi="Times New Roman" w:cs="Times New Roman"/>
          <w:sz w:val="24"/>
          <w:szCs w:val="24"/>
          <w:u w:val="single"/>
        </w:rPr>
        <w:t>. godine</w:t>
      </w:r>
      <w:r w:rsidRPr="006E1233">
        <w:rPr>
          <w:rFonts w:ascii="Times New Roman" w:hAnsi="Times New Roman" w:cs="Times New Roman"/>
          <w:sz w:val="24"/>
          <w:szCs w:val="24"/>
        </w:rPr>
        <w:t xml:space="preserve"> donio je</w:t>
      </w:r>
    </w:p>
    <w:p w:rsidR="006B5280" w:rsidRDefault="006B5280" w:rsidP="00D97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C72" w:rsidRPr="006E1233" w:rsidRDefault="00FC1C72" w:rsidP="00D97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233">
        <w:rPr>
          <w:rFonts w:ascii="Times New Roman" w:hAnsi="Times New Roman" w:cs="Times New Roman"/>
          <w:b/>
          <w:sz w:val="28"/>
          <w:szCs w:val="28"/>
        </w:rPr>
        <w:t>P R A V I L N I K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233">
        <w:rPr>
          <w:rFonts w:ascii="Times New Roman" w:hAnsi="Times New Roman" w:cs="Times New Roman"/>
          <w:b/>
          <w:sz w:val="28"/>
          <w:szCs w:val="28"/>
        </w:rPr>
        <w:t>O NAČINU I POSTUPKU ZAPOŠLJAVANJA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233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066751" w:rsidRPr="006E1233">
        <w:rPr>
          <w:rFonts w:ascii="Times New Roman" w:hAnsi="Times New Roman" w:cs="Times New Roman"/>
          <w:b/>
          <w:sz w:val="28"/>
          <w:szCs w:val="28"/>
        </w:rPr>
        <w:t>OSNOVNOJ ŠKOLI GRABRIK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A9A" w:rsidRPr="006E1233" w:rsidRDefault="00D97A9A" w:rsidP="00D97A9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233">
        <w:rPr>
          <w:rFonts w:ascii="Times New Roman" w:hAnsi="Times New Roman" w:cs="Times New Roman"/>
          <w:b/>
          <w:i/>
          <w:sz w:val="24"/>
          <w:szCs w:val="24"/>
        </w:rPr>
        <w:t>Predmet pravilnika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97A9A" w:rsidRPr="006E1233" w:rsidRDefault="00D97A9A" w:rsidP="00D97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</w:t>
      </w:r>
      <w:r w:rsidR="006E123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1233">
        <w:rPr>
          <w:rFonts w:ascii="Times New Roman" w:hAnsi="Times New Roman" w:cs="Times New Roman"/>
          <w:sz w:val="24"/>
          <w:szCs w:val="24"/>
        </w:rPr>
        <w:t>Ovim se Pravilnikom o načinu i postupku zapošljavanja (u daljnjem tekstu: Pravilnik) u Osnovnoj školi</w:t>
      </w:r>
      <w:r w:rsidR="00066751" w:rsidRPr="006E1233">
        <w:rPr>
          <w:rFonts w:ascii="Times New Roman" w:hAnsi="Times New Roman" w:cs="Times New Roman"/>
          <w:sz w:val="24"/>
          <w:szCs w:val="24"/>
        </w:rPr>
        <w:t xml:space="preserve"> Grabrik </w:t>
      </w:r>
      <w:r w:rsidRPr="006E1233">
        <w:rPr>
          <w:rFonts w:ascii="Times New Roman" w:hAnsi="Times New Roman" w:cs="Times New Roman"/>
          <w:sz w:val="24"/>
          <w:szCs w:val="24"/>
        </w:rPr>
        <w:t>(u daljnjem tekstu: Škola)  uređuje način i postupak provedbe natječaja u Školi kojim se svim kandidatima za zapošljavanje osigurava jednaka dostupnost javne službe pod jednakim uvjetima, sadržaj natječaja, način na koji se obavlja vrednovanje odnosno procjenjuju rezultati vrednovanja, vrši rangiranje i odabir  kandidata prijavljenih na natječaj odnosno kandidata koje je Školi uputio ured državne uprave/Gradski ured, imenovanje povjerenstva za vrednovanje kandidata i djelokrug rada povjerenstva te dostava izvješća ravnatelju Škole o provedenom postupku.</w:t>
      </w:r>
    </w:p>
    <w:p w:rsidR="00D97A9A" w:rsidRPr="006E1233" w:rsidRDefault="00D97A9A" w:rsidP="00D97A9A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97A9A" w:rsidRPr="006E1233" w:rsidRDefault="00D97A9A" w:rsidP="006E1233">
      <w:pPr>
        <w:pStyle w:val="ListParagraph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97A9A" w:rsidRPr="006E1233" w:rsidRDefault="00D97A9A" w:rsidP="00D97A9A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</w:t>
      </w:r>
      <w:r w:rsidR="006E1233">
        <w:rPr>
          <w:rFonts w:ascii="Times New Roman" w:hAnsi="Times New Roman" w:cs="Times New Roman"/>
          <w:sz w:val="24"/>
          <w:szCs w:val="24"/>
        </w:rPr>
        <w:t xml:space="preserve">       </w:t>
      </w:r>
      <w:r w:rsidRPr="006E1233">
        <w:rPr>
          <w:rFonts w:ascii="Times New Roman" w:hAnsi="Times New Roman" w:cs="Times New Roman"/>
          <w:sz w:val="24"/>
          <w:szCs w:val="24"/>
        </w:rPr>
        <w:t>Na ravnatelja Škole ne primjenjuju se odredbe ovog Pravilnika.</w:t>
      </w:r>
    </w:p>
    <w:p w:rsidR="00D97A9A" w:rsidRPr="006E1233" w:rsidRDefault="00D97A9A" w:rsidP="00D97A9A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97A9A" w:rsidRPr="006E1233" w:rsidRDefault="00D97A9A" w:rsidP="006E1233">
      <w:pPr>
        <w:pStyle w:val="ListParagraph"/>
        <w:spacing w:after="0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233">
        <w:rPr>
          <w:rFonts w:ascii="Times New Roman" w:hAnsi="Times New Roman" w:cs="Times New Roman"/>
          <w:b/>
          <w:i/>
          <w:sz w:val="24"/>
          <w:szCs w:val="24"/>
        </w:rPr>
        <w:t>Rodna jednakost</w:t>
      </w:r>
    </w:p>
    <w:p w:rsidR="00D97A9A" w:rsidRPr="006E1233" w:rsidRDefault="00D97A9A" w:rsidP="006E1233">
      <w:pPr>
        <w:pStyle w:val="ListParagraph"/>
        <w:spacing w:after="0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7A9A" w:rsidRPr="006E1233" w:rsidRDefault="00D97A9A" w:rsidP="006E1233">
      <w:pPr>
        <w:pStyle w:val="ListParagraph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     </w:t>
      </w:r>
      <w:r w:rsidR="006E1233">
        <w:rPr>
          <w:rFonts w:ascii="Times New Roman" w:hAnsi="Times New Roman" w:cs="Times New Roman"/>
          <w:sz w:val="24"/>
          <w:szCs w:val="24"/>
        </w:rPr>
        <w:t xml:space="preserve">   </w:t>
      </w:r>
      <w:r w:rsidRPr="006E1233">
        <w:rPr>
          <w:rFonts w:ascii="Times New Roman" w:hAnsi="Times New Roman" w:cs="Times New Roman"/>
          <w:sz w:val="24"/>
          <w:szCs w:val="24"/>
        </w:rPr>
        <w:t xml:space="preserve">   Izrazi koji se koriste u ovom Pravilniku, a imaju rodno značenje, koriste se neutralno i odnose se jednako na muške i na ženske osobe.</w:t>
      </w:r>
    </w:p>
    <w:p w:rsidR="00D97A9A" w:rsidRDefault="00D97A9A" w:rsidP="00D97A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E1233" w:rsidRPr="006E1233" w:rsidRDefault="006E1233" w:rsidP="00D97A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7A9A" w:rsidRPr="00FC1C72" w:rsidRDefault="00D97A9A" w:rsidP="00D97A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1C72">
        <w:rPr>
          <w:rFonts w:ascii="Times New Roman" w:hAnsi="Times New Roman" w:cs="Times New Roman"/>
          <w:b/>
          <w:sz w:val="24"/>
          <w:szCs w:val="24"/>
        </w:rPr>
        <w:t xml:space="preserve"> POSTUPAK  PR</w:t>
      </w:r>
      <w:r w:rsidR="00066751" w:rsidRPr="00FC1C72">
        <w:rPr>
          <w:rFonts w:ascii="Times New Roman" w:hAnsi="Times New Roman" w:cs="Times New Roman"/>
          <w:b/>
          <w:sz w:val="24"/>
          <w:szCs w:val="24"/>
        </w:rPr>
        <w:t>O</w:t>
      </w:r>
      <w:r w:rsidRPr="00FC1C72">
        <w:rPr>
          <w:rFonts w:ascii="Times New Roman" w:hAnsi="Times New Roman" w:cs="Times New Roman"/>
          <w:b/>
          <w:sz w:val="24"/>
          <w:szCs w:val="24"/>
        </w:rPr>
        <w:t>VEDBE NATJEČAJA  I VREDNOVANJA KANDI</w:t>
      </w:r>
      <w:r w:rsidR="00066751" w:rsidRPr="00FC1C72">
        <w:rPr>
          <w:rFonts w:ascii="Times New Roman" w:hAnsi="Times New Roman" w:cs="Times New Roman"/>
          <w:b/>
          <w:sz w:val="24"/>
          <w:szCs w:val="24"/>
        </w:rPr>
        <w:t>D</w:t>
      </w:r>
      <w:r w:rsidRPr="00FC1C72">
        <w:rPr>
          <w:rFonts w:ascii="Times New Roman" w:hAnsi="Times New Roman" w:cs="Times New Roman"/>
          <w:b/>
          <w:sz w:val="24"/>
          <w:szCs w:val="24"/>
        </w:rPr>
        <w:t>ATA</w:t>
      </w:r>
    </w:p>
    <w:p w:rsidR="00D97A9A" w:rsidRPr="006E1233" w:rsidRDefault="00D97A9A" w:rsidP="00D97A9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i/>
          <w:sz w:val="24"/>
          <w:szCs w:val="24"/>
        </w:rPr>
        <w:t>Zasnivanje radnog odnosa u Školi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</w:t>
      </w:r>
      <w:r w:rsidR="006E12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E1233">
        <w:rPr>
          <w:rFonts w:ascii="Times New Roman" w:hAnsi="Times New Roman" w:cs="Times New Roman"/>
          <w:sz w:val="24"/>
          <w:szCs w:val="24"/>
        </w:rPr>
        <w:t xml:space="preserve"> Radni odnos u Školi zasniva se ugovorom o radu na temelju natječaja koji raspisuje ravnatelj Škole uz uvjete i na način propisan  Zakonom o odgoju i obrazovanju u osnovnoj i srednjoj školi (u daljnjem tekstu: Zakon), drugim zakonima i propisima.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</w:t>
      </w:r>
      <w:r w:rsidR="006E12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E1233">
        <w:rPr>
          <w:rFonts w:ascii="Times New Roman" w:hAnsi="Times New Roman" w:cs="Times New Roman"/>
          <w:sz w:val="24"/>
          <w:szCs w:val="24"/>
        </w:rPr>
        <w:t>Iznimno od stavka 1. ovog članka, radni odnos može se zasnovati ugovorom o radu  i bez natječaja  u skladu s Zakonom.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233">
        <w:rPr>
          <w:rFonts w:ascii="Times New Roman" w:hAnsi="Times New Roman" w:cs="Times New Roman"/>
          <w:b/>
          <w:i/>
          <w:sz w:val="24"/>
          <w:szCs w:val="24"/>
        </w:rPr>
        <w:lastRenderedPageBreak/>
        <w:t>Objava  i sadržaj natječaja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</w:t>
      </w:r>
      <w:r w:rsidR="006E12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E1233">
        <w:rPr>
          <w:rFonts w:ascii="Times New Roman" w:hAnsi="Times New Roman" w:cs="Times New Roman"/>
          <w:sz w:val="24"/>
          <w:szCs w:val="24"/>
        </w:rPr>
        <w:t>Natječaj se objavljuje na mrežnoj stranici  i oglasnoj ploči Hrvatskog zavoda za zapošljavanje i mrežnoj stranici i oglasnoj ploči Škole.</w:t>
      </w:r>
    </w:p>
    <w:p w:rsidR="00066751" w:rsidRPr="006E1233" w:rsidRDefault="006E1233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7A9A" w:rsidRPr="006E1233">
        <w:rPr>
          <w:rFonts w:ascii="Times New Roman" w:hAnsi="Times New Roman" w:cs="Times New Roman"/>
          <w:sz w:val="24"/>
          <w:szCs w:val="24"/>
        </w:rPr>
        <w:t xml:space="preserve"> Rok za primanje prijava kandidata na natječaj je osam dana od dana objave natječaja</w:t>
      </w:r>
      <w:r w:rsidR="00066751" w:rsidRPr="006E1233">
        <w:rPr>
          <w:rFonts w:ascii="Times New Roman" w:hAnsi="Times New Roman" w:cs="Times New Roman"/>
          <w:sz w:val="24"/>
          <w:szCs w:val="24"/>
        </w:rPr>
        <w:t>.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</w:t>
      </w:r>
      <w:r w:rsidR="006E12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E1233">
        <w:rPr>
          <w:rFonts w:ascii="Times New Roman" w:hAnsi="Times New Roman" w:cs="Times New Roman"/>
          <w:sz w:val="24"/>
          <w:szCs w:val="24"/>
        </w:rPr>
        <w:t xml:space="preserve"> Natječaj treba sadržavati: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naziv i sjedište Škole,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mjesto rada i naziv radnog mjesta za koje se raspisuje natječaj,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tjedno radno vrijeme i vrijeme na koje se sklapa ugovor o radu,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opće i posebne uvjete za radno mjesto za koje se raspisuje natječaj,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- naznaku priloga/dokumentacije kojom se dokazuje ispunjenost uvjeta za </w:t>
      </w:r>
      <w:r w:rsidR="003D5D1B">
        <w:rPr>
          <w:rFonts w:ascii="Times New Roman" w:hAnsi="Times New Roman" w:cs="Times New Roman"/>
          <w:sz w:val="24"/>
          <w:szCs w:val="24"/>
        </w:rPr>
        <w:t>r</w:t>
      </w:r>
      <w:r w:rsidRPr="006E1233">
        <w:rPr>
          <w:rFonts w:ascii="Times New Roman" w:hAnsi="Times New Roman" w:cs="Times New Roman"/>
          <w:sz w:val="24"/>
          <w:szCs w:val="24"/>
        </w:rPr>
        <w:t>adno mjesto za koje je raspisan natječaj,</w:t>
      </w:r>
    </w:p>
    <w:p w:rsidR="00D97A9A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naznaku zapreka za zasnivanje radnog odnosa u Školi  iz članka 106. Zakona i naznaku dokaza koji se prilaže,</w:t>
      </w:r>
    </w:p>
    <w:p w:rsidR="00D97A9A" w:rsidRPr="0056442B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42B">
        <w:rPr>
          <w:rFonts w:ascii="Times New Roman" w:hAnsi="Times New Roman" w:cs="Times New Roman"/>
          <w:sz w:val="24"/>
          <w:szCs w:val="24"/>
        </w:rPr>
        <w:t>- napomenu da je kandidat koji se poziva na pravo prednosti pri zapošljavanju</w:t>
      </w:r>
      <w:r w:rsidR="0011699C" w:rsidRPr="0056442B">
        <w:rPr>
          <w:rFonts w:ascii="Times New Roman" w:hAnsi="Times New Roman" w:cs="Times New Roman"/>
          <w:sz w:val="24"/>
          <w:szCs w:val="24"/>
        </w:rPr>
        <w:t xml:space="preserve"> </w:t>
      </w:r>
      <w:r w:rsidRPr="0056442B">
        <w:rPr>
          <w:rFonts w:ascii="Times New Roman" w:hAnsi="Times New Roman" w:cs="Times New Roman"/>
          <w:sz w:val="24"/>
          <w:szCs w:val="24"/>
        </w:rPr>
        <w:t xml:space="preserve">na temelju  posebnog zakona </w:t>
      </w:r>
      <w:r w:rsidR="00804205" w:rsidRPr="0056442B">
        <w:rPr>
          <w:sz w:val="24"/>
          <w:szCs w:val="24"/>
        </w:rPr>
        <w:t xml:space="preserve">dužan u prijavi na natječaj pozvati se na to pravo te  </w:t>
      </w:r>
      <w:r w:rsidRPr="0056442B">
        <w:rPr>
          <w:rFonts w:ascii="Times New Roman" w:hAnsi="Times New Roman" w:cs="Times New Roman"/>
          <w:sz w:val="24"/>
          <w:szCs w:val="24"/>
        </w:rPr>
        <w:t>obvezan uz prijavu priložiti svu propisanu  dokumentaciju prema posebnom zakonu,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naznaku poveznice  na internetskoj stranici Ministarstva hrvatskih branitelja na kojoj su navedeni dokazi potrebni za ostvarivanje prava prednosti pri</w:t>
      </w:r>
      <w:r w:rsidR="0011699C">
        <w:rPr>
          <w:rFonts w:ascii="Times New Roman" w:hAnsi="Times New Roman" w:cs="Times New Roman"/>
          <w:sz w:val="24"/>
          <w:szCs w:val="24"/>
        </w:rPr>
        <w:t xml:space="preserve"> z</w:t>
      </w:r>
      <w:r w:rsidRPr="006E1233">
        <w:rPr>
          <w:rFonts w:ascii="Times New Roman" w:hAnsi="Times New Roman" w:cs="Times New Roman"/>
          <w:sz w:val="24"/>
          <w:szCs w:val="24"/>
        </w:rPr>
        <w:t xml:space="preserve">apošljavanju na temelju Zakona o hrvatskim braniteljima iz Domovinskog rata i njihovih obitelji, 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naznaku da će se</w:t>
      </w:r>
      <w:r w:rsidR="009B3C65">
        <w:rPr>
          <w:rFonts w:ascii="Times New Roman" w:hAnsi="Times New Roman" w:cs="Times New Roman"/>
          <w:sz w:val="24"/>
          <w:szCs w:val="24"/>
        </w:rPr>
        <w:t xml:space="preserve"> sa</w:t>
      </w:r>
      <w:r w:rsidRPr="006E1233">
        <w:rPr>
          <w:rFonts w:ascii="Times New Roman" w:hAnsi="Times New Roman" w:cs="Times New Roman"/>
          <w:sz w:val="24"/>
          <w:szCs w:val="24"/>
        </w:rPr>
        <w:t xml:space="preserve"> kandidatom prijavljenim na natječaj smatrati samo osoba</w:t>
      </w:r>
      <w:r w:rsidR="0011699C">
        <w:rPr>
          <w:rFonts w:ascii="Times New Roman" w:hAnsi="Times New Roman" w:cs="Times New Roman"/>
          <w:sz w:val="24"/>
          <w:szCs w:val="24"/>
        </w:rPr>
        <w:t xml:space="preserve"> </w:t>
      </w:r>
      <w:r w:rsidRPr="006E1233">
        <w:rPr>
          <w:rFonts w:ascii="Times New Roman" w:hAnsi="Times New Roman" w:cs="Times New Roman"/>
          <w:sz w:val="24"/>
          <w:szCs w:val="24"/>
        </w:rPr>
        <w:t>koja podnese</w:t>
      </w:r>
      <w:r w:rsidR="0011699C">
        <w:rPr>
          <w:rFonts w:ascii="Times New Roman" w:hAnsi="Times New Roman" w:cs="Times New Roman"/>
          <w:sz w:val="24"/>
          <w:szCs w:val="24"/>
        </w:rPr>
        <w:t xml:space="preserve"> </w:t>
      </w:r>
      <w:r w:rsidRPr="006E1233">
        <w:rPr>
          <w:rFonts w:ascii="Times New Roman" w:hAnsi="Times New Roman" w:cs="Times New Roman"/>
          <w:sz w:val="24"/>
          <w:szCs w:val="24"/>
        </w:rPr>
        <w:t>pravodobnu i potpunu prijavu te ispunjava formalne uvjete iz natječaja,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naznaku probnog rada ako se ugovora,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rok za podnošenje prijava,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naznaku da se na natječaj mogu javiti osobe oba spola,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-naznaku  web-stranice Škole na kojoj će se objaviti područje povjere, pravni i drugi izvori za pripremu kandidata za testiranje, vrijeme i mjesto održavanja testiranja  te rok za objavu </w:t>
      </w:r>
      <w:r w:rsidR="0011699C">
        <w:rPr>
          <w:rFonts w:ascii="Times New Roman" w:hAnsi="Times New Roman" w:cs="Times New Roman"/>
          <w:sz w:val="24"/>
          <w:szCs w:val="24"/>
        </w:rPr>
        <w:t>v</w:t>
      </w:r>
      <w:r w:rsidRPr="006E1233">
        <w:rPr>
          <w:rFonts w:ascii="Times New Roman" w:hAnsi="Times New Roman" w:cs="Times New Roman"/>
          <w:sz w:val="24"/>
          <w:szCs w:val="24"/>
        </w:rPr>
        <w:t>remena i mjesta održavanja testiranja,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naznaku  o načinu dostavljanja prijave i adresu  Škole na koju se podnose prijave s potrebitom dokumentacijom,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naznaku da se isprave prilažu u neovjerenoj preslici</w:t>
      </w:r>
      <w:r w:rsidR="00066751" w:rsidRPr="006E1233">
        <w:rPr>
          <w:rFonts w:ascii="Times New Roman" w:hAnsi="Times New Roman" w:cs="Times New Roman"/>
          <w:sz w:val="24"/>
          <w:szCs w:val="24"/>
        </w:rPr>
        <w:t>, a po izboru kandidat će predočiti izvornike</w:t>
      </w:r>
      <w:r w:rsidR="002F4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naznaku  u kojem se roku i na koji način  obavještavaju kandidati o rezultatima natječaja.</w:t>
      </w:r>
    </w:p>
    <w:p w:rsidR="009023F6" w:rsidRPr="006E1233" w:rsidRDefault="009023F6" w:rsidP="00902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3F6" w:rsidRPr="006E1233" w:rsidRDefault="006E1233" w:rsidP="00902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23F6" w:rsidRPr="006E1233">
        <w:rPr>
          <w:rFonts w:ascii="Times New Roman" w:hAnsi="Times New Roman" w:cs="Times New Roman"/>
          <w:sz w:val="24"/>
          <w:szCs w:val="24"/>
        </w:rPr>
        <w:t>Prilozi odnosno isprave koje su kandidati dužni priložiti u pravilu su:</w:t>
      </w:r>
    </w:p>
    <w:p w:rsidR="009023F6" w:rsidRPr="006E1233" w:rsidRDefault="009023F6" w:rsidP="009023F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vlastoručno potpisana prijava</w:t>
      </w:r>
    </w:p>
    <w:p w:rsidR="009023F6" w:rsidRPr="006E1233" w:rsidRDefault="009023F6" w:rsidP="009023F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životopis</w:t>
      </w:r>
    </w:p>
    <w:p w:rsidR="009023F6" w:rsidRPr="006E1233" w:rsidRDefault="009023F6" w:rsidP="009023F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diploma odnosno dokaz o stečenoj stručnoj spremi</w:t>
      </w:r>
    </w:p>
    <w:p w:rsidR="009023F6" w:rsidRPr="006E1233" w:rsidRDefault="009023F6" w:rsidP="009023F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dokaz o državljanstvu</w:t>
      </w:r>
    </w:p>
    <w:p w:rsidR="009023F6" w:rsidRPr="006E1233" w:rsidRDefault="009023F6" w:rsidP="009023F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članka 106. Zakona s naznakom roka izdavanja, </w:t>
      </w:r>
      <w:r w:rsidRPr="006E1233">
        <w:rPr>
          <w:rFonts w:ascii="Times New Roman" w:hAnsi="Times New Roman" w:cs="Times New Roman"/>
          <w:i/>
          <w:sz w:val="24"/>
          <w:szCs w:val="24"/>
        </w:rPr>
        <w:t>ne starije od dana raspisivanja natječaja</w:t>
      </w:r>
    </w:p>
    <w:p w:rsidR="009023F6" w:rsidRPr="006E1233" w:rsidRDefault="009023F6" w:rsidP="009023F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9023F6" w:rsidRPr="006E1233" w:rsidRDefault="006E1233" w:rsidP="00902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23F6" w:rsidRPr="006E1233">
        <w:rPr>
          <w:rFonts w:ascii="Times New Roman" w:hAnsi="Times New Roman" w:cs="Times New Roman"/>
          <w:sz w:val="24"/>
          <w:szCs w:val="24"/>
        </w:rPr>
        <w:t>Sadržaj natječaja može se nadopuniti prema potrebama Škole, a u skladu s odredbama zakona i /ili podzakonskih propisa.</w:t>
      </w:r>
    </w:p>
    <w:p w:rsidR="00DA2F69" w:rsidRPr="006E1233" w:rsidRDefault="00DA2F69" w:rsidP="00FC1C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233">
        <w:rPr>
          <w:rFonts w:ascii="Times New Roman" w:hAnsi="Times New Roman" w:cs="Times New Roman"/>
          <w:b/>
          <w:i/>
          <w:sz w:val="24"/>
          <w:szCs w:val="24"/>
        </w:rPr>
        <w:lastRenderedPageBreak/>
        <w:t>Povjerenstvo za vrednovanje kandidata</w:t>
      </w:r>
    </w:p>
    <w:p w:rsidR="00DA2F69" w:rsidRPr="006E1233" w:rsidRDefault="00DA2F69" w:rsidP="00D97A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A9A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AC0076" w:rsidRPr="0056442B" w:rsidRDefault="0061769C" w:rsidP="00AC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0076" w:rsidRPr="0056442B">
        <w:rPr>
          <w:rFonts w:ascii="Times New Roman" w:hAnsi="Times New Roman" w:cs="Times New Roman"/>
          <w:sz w:val="24"/>
          <w:szCs w:val="24"/>
        </w:rPr>
        <w:t xml:space="preserve">Ravnatelj odlukom imenuje Povjerenstvo za vrednovanje kandidata prijavljenih na natječaj kao i kandidata kojeg je u Školu uputio </w:t>
      </w:r>
      <w:r w:rsidR="00AC0076" w:rsidRPr="0056442B">
        <w:rPr>
          <w:rFonts w:ascii="Times New Roman" w:eastAsia="Calibri" w:hAnsi="Times New Roman" w:cs="Times New Roman"/>
          <w:sz w:val="24"/>
          <w:szCs w:val="24"/>
        </w:rPr>
        <w:t xml:space="preserve">Ured državne uprave </w:t>
      </w:r>
      <w:r w:rsidR="00AC0076" w:rsidRPr="0056442B">
        <w:rPr>
          <w:rFonts w:ascii="Times New Roman" w:hAnsi="Times New Roman" w:cs="Times New Roman"/>
          <w:sz w:val="24"/>
          <w:szCs w:val="24"/>
        </w:rPr>
        <w:t>(u daljnjem tekstu: Povjerenstvo).</w:t>
      </w:r>
    </w:p>
    <w:p w:rsidR="00DA2F69" w:rsidRPr="006E1233" w:rsidRDefault="00DA2F69" w:rsidP="00DA2F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1233">
        <w:rPr>
          <w:rFonts w:ascii="Times New Roman" w:hAnsi="Times New Roman" w:cs="Times New Roman"/>
          <w:sz w:val="24"/>
          <w:szCs w:val="24"/>
        </w:rPr>
        <w:t xml:space="preserve"> Povjerenstvo za vrednovanje kandidata prijavljenih na natječaj odlukom imenuje ravnatelj Škole.</w:t>
      </w:r>
    </w:p>
    <w:p w:rsidR="00DA2F69" w:rsidRPr="006E1233" w:rsidRDefault="00DA2F69" w:rsidP="00DA2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Povjerenstvo ima tri člana. Ravnatelj Škole </w:t>
      </w:r>
      <w:r>
        <w:rPr>
          <w:rFonts w:ascii="Times New Roman" w:hAnsi="Times New Roman" w:cs="Times New Roman"/>
          <w:sz w:val="24"/>
          <w:szCs w:val="24"/>
        </w:rPr>
        <w:t>može biti</w:t>
      </w:r>
      <w:r w:rsidRPr="006E1233">
        <w:rPr>
          <w:rFonts w:ascii="Times New Roman" w:hAnsi="Times New Roman" w:cs="Times New Roman"/>
          <w:sz w:val="24"/>
          <w:szCs w:val="24"/>
        </w:rPr>
        <w:t xml:space="preserve"> član Povjerenstva.</w:t>
      </w:r>
    </w:p>
    <w:p w:rsidR="00DA2F69" w:rsidRPr="006E1233" w:rsidRDefault="00DA2F69" w:rsidP="00DA2F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</w:t>
      </w:r>
      <w:r w:rsidR="009B3C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1233">
        <w:rPr>
          <w:rFonts w:ascii="Times New Roman" w:hAnsi="Times New Roman" w:cs="Times New Roman"/>
          <w:sz w:val="24"/>
          <w:szCs w:val="24"/>
        </w:rPr>
        <w:t>Članove povjerenstva imenuje ravnatelj Škole iz reda radnika koji imaju potrebno  obrazovanje i stručno znanje vezano za utvrđivanje znanja, sposobnosti i vještina kandidata u postupku natječaja.</w:t>
      </w:r>
    </w:p>
    <w:p w:rsidR="00DA2F69" w:rsidRPr="006E1233" w:rsidRDefault="00DA2F69" w:rsidP="00DA2F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1233">
        <w:rPr>
          <w:rFonts w:ascii="Times New Roman" w:hAnsi="Times New Roman" w:cs="Times New Roman"/>
          <w:sz w:val="24"/>
          <w:szCs w:val="24"/>
        </w:rPr>
        <w:t>Član povjerenstva ne može biti osoba koja je s kandidatom u srodstvu.</w:t>
      </w:r>
    </w:p>
    <w:p w:rsidR="00D97A9A" w:rsidRPr="006E1233" w:rsidRDefault="00D97A9A" w:rsidP="0056304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 </w:t>
      </w:r>
      <w:r w:rsidR="006E123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 </w:t>
      </w:r>
      <w:r w:rsidR="00151F5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1233">
        <w:rPr>
          <w:rFonts w:ascii="Times New Roman" w:hAnsi="Times New Roman" w:cs="Times New Roman"/>
          <w:sz w:val="24"/>
          <w:szCs w:val="24"/>
        </w:rPr>
        <w:t>Povjerenstvo obavlja sljedeće poslove: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 utvrđuje koje su prijave na natječaj pravodobne i potpune,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- utvrđuje  </w:t>
      </w:r>
      <w:r w:rsidR="00DA2F69">
        <w:rPr>
          <w:rFonts w:ascii="Times New Roman" w:hAnsi="Times New Roman" w:cs="Times New Roman"/>
          <w:sz w:val="24"/>
          <w:szCs w:val="24"/>
        </w:rPr>
        <w:t>način vrednovanja kandidata koje može biti pismeno ili usmeno ili oboje</w:t>
      </w:r>
      <w:r w:rsidRPr="006E12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- objavljuje na web stranici Škole područja provjere  za pripremu kandidata za testiranje, vrijeme i mjesto održavanja testiranja,  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-  provodi testiranje i razgovor (intervju) s kandidatima,</w:t>
      </w:r>
    </w:p>
    <w:p w:rsidR="00D97A9A" w:rsidRPr="00EB4BB3" w:rsidRDefault="00EB4BB3" w:rsidP="00EB4B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D97A9A" w:rsidRPr="00EB4BB3">
        <w:rPr>
          <w:rFonts w:ascii="Times New Roman" w:hAnsi="Times New Roman" w:cs="Times New Roman"/>
          <w:sz w:val="24"/>
          <w:szCs w:val="24"/>
        </w:rPr>
        <w:t>utvrđuje rang –listu  kandidata na temelju rezultata pro</w:t>
      </w:r>
      <w:r w:rsidR="00E625B2">
        <w:rPr>
          <w:rFonts w:ascii="Times New Roman" w:hAnsi="Times New Roman" w:cs="Times New Roman"/>
          <w:sz w:val="24"/>
          <w:szCs w:val="24"/>
        </w:rPr>
        <w:t>veden</w:t>
      </w:r>
      <w:r w:rsidR="0056304B">
        <w:rPr>
          <w:rFonts w:ascii="Times New Roman" w:hAnsi="Times New Roman" w:cs="Times New Roman"/>
          <w:sz w:val="24"/>
          <w:szCs w:val="24"/>
        </w:rPr>
        <w:t>e</w:t>
      </w:r>
      <w:r w:rsidR="00E625B2">
        <w:rPr>
          <w:rFonts w:ascii="Times New Roman" w:hAnsi="Times New Roman" w:cs="Times New Roman"/>
          <w:sz w:val="24"/>
          <w:szCs w:val="24"/>
        </w:rPr>
        <w:t xml:space="preserve"> provjere</w:t>
      </w:r>
      <w:r w:rsidR="00D97A9A" w:rsidRPr="00EB4BB3">
        <w:rPr>
          <w:rFonts w:ascii="Times New Roman" w:hAnsi="Times New Roman" w:cs="Times New Roman"/>
          <w:sz w:val="24"/>
          <w:szCs w:val="24"/>
        </w:rPr>
        <w:t>,</w:t>
      </w:r>
    </w:p>
    <w:p w:rsidR="00D97A9A" w:rsidRPr="006E1233" w:rsidRDefault="00EB4BB3" w:rsidP="00E62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D97A9A" w:rsidRPr="00EB4BB3">
        <w:rPr>
          <w:rFonts w:ascii="Times New Roman" w:hAnsi="Times New Roman" w:cs="Times New Roman"/>
          <w:sz w:val="24"/>
          <w:szCs w:val="24"/>
        </w:rPr>
        <w:t xml:space="preserve">ravnatelju Škole dostavlja izvješće o provedenom postupku i rang-listu </w:t>
      </w:r>
      <w:r w:rsidR="00D97A9A" w:rsidRPr="006E1233">
        <w:rPr>
          <w:rFonts w:ascii="Times New Roman" w:hAnsi="Times New Roman" w:cs="Times New Roman"/>
          <w:sz w:val="24"/>
          <w:szCs w:val="24"/>
        </w:rPr>
        <w:t>kandidata.</w:t>
      </w:r>
    </w:p>
    <w:p w:rsidR="00D97A9A" w:rsidRPr="006E1233" w:rsidRDefault="00D97A9A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7A9A" w:rsidRPr="006E1233" w:rsidRDefault="00D97A9A" w:rsidP="006E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33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032784" w:rsidRDefault="00D97A9A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</w:t>
      </w:r>
      <w:r w:rsidR="00032784" w:rsidRPr="006E1233">
        <w:rPr>
          <w:rFonts w:ascii="Times New Roman" w:hAnsi="Times New Roman" w:cs="Times New Roman"/>
          <w:sz w:val="24"/>
          <w:szCs w:val="24"/>
        </w:rPr>
        <w:t>Sve kandidate koji su pravodobno dostavili potpunu prijavu sa svim prilozima odnosno ispravama i ispunjavaju uvjete natječaje Povjerenstvo poziva na procjenu.</w:t>
      </w:r>
    </w:p>
    <w:p w:rsidR="00E625B2" w:rsidRPr="006E1233" w:rsidRDefault="00E625B2" w:rsidP="00E62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E1233">
        <w:rPr>
          <w:rFonts w:ascii="Times New Roman" w:hAnsi="Times New Roman" w:cs="Times New Roman"/>
          <w:sz w:val="24"/>
          <w:szCs w:val="24"/>
        </w:rPr>
        <w:t xml:space="preserve">Osoba koja nije podnijela pravodobnu ili potpunu prijavu ili ne ispunjava formalne uvjete iz natječaja, ne smatra se kandidatom u postupku natječaja. Škola ne  obavještava ovu osobu  o razlozima zašto se ne smatra kandidatom natječaja. </w:t>
      </w:r>
    </w:p>
    <w:p w:rsidR="00032784" w:rsidRPr="009B3C65" w:rsidRDefault="00032784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Procjena može biti u obliku pisane provjere ili usmeno putem intervjua</w:t>
      </w:r>
      <w:r w:rsidRPr="009B3C65">
        <w:rPr>
          <w:rFonts w:ascii="Times New Roman" w:hAnsi="Times New Roman" w:cs="Times New Roman"/>
          <w:sz w:val="24"/>
          <w:szCs w:val="24"/>
        </w:rPr>
        <w:t>, a može biti i kombinacija oba načina.</w:t>
      </w:r>
    </w:p>
    <w:p w:rsidR="00032784" w:rsidRPr="006E1233" w:rsidRDefault="00F42E96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32784" w:rsidRPr="006E1233">
        <w:rPr>
          <w:rFonts w:ascii="Times New Roman" w:hAnsi="Times New Roman" w:cs="Times New Roman"/>
          <w:sz w:val="24"/>
          <w:szCs w:val="24"/>
        </w:rPr>
        <w:t xml:space="preserve">ačin procjene kandidata na prijedlog ravnatelja </w:t>
      </w:r>
      <w:r>
        <w:rPr>
          <w:rFonts w:ascii="Times New Roman" w:hAnsi="Times New Roman" w:cs="Times New Roman"/>
          <w:sz w:val="24"/>
          <w:szCs w:val="24"/>
        </w:rPr>
        <w:t>utvrđuje</w:t>
      </w:r>
      <w:r w:rsidR="00032784" w:rsidRPr="006E1233">
        <w:rPr>
          <w:rFonts w:ascii="Times New Roman" w:hAnsi="Times New Roman" w:cs="Times New Roman"/>
          <w:sz w:val="24"/>
          <w:szCs w:val="24"/>
        </w:rPr>
        <w:t xml:space="preserve"> Povjerenstvo u skladu s brojem prijavljenih kandidata, očekivanom trajanju radnog odnosa te drugim okolnostima.</w:t>
      </w:r>
    </w:p>
    <w:p w:rsidR="00032784" w:rsidRPr="006E1233" w:rsidRDefault="00032784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Ako kandidat ne pristupi procjeni smatra se da je odustao od prijave na natječaj.</w:t>
      </w:r>
    </w:p>
    <w:p w:rsidR="00D97A9A" w:rsidRPr="00151F56" w:rsidRDefault="00D97A9A" w:rsidP="00151F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7A9A" w:rsidRPr="00151F56" w:rsidRDefault="00D97A9A" w:rsidP="00151F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F56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032784" w:rsidRPr="006E1233" w:rsidRDefault="00032784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Nakon obavljene pisane provjere članovi Povjerenstva ispravljaju testove i vrednuju kandidate prema broju bodova</w:t>
      </w:r>
      <w:r w:rsidR="00F42E96">
        <w:rPr>
          <w:rFonts w:ascii="Times New Roman" w:hAnsi="Times New Roman" w:cs="Times New Roman"/>
          <w:sz w:val="24"/>
          <w:szCs w:val="24"/>
        </w:rPr>
        <w:t>.</w:t>
      </w:r>
      <w:r w:rsidRPr="006E1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784" w:rsidRPr="006E1233" w:rsidRDefault="00032784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Smatra se da je kandidat zadovoljio na provjeri, ako je ostvario najmanje 51% bodova od ukupnog broja bodova</w:t>
      </w:r>
      <w:r w:rsidR="00A71E9D">
        <w:rPr>
          <w:rFonts w:ascii="Times New Roman" w:hAnsi="Times New Roman" w:cs="Times New Roman"/>
          <w:sz w:val="24"/>
          <w:szCs w:val="24"/>
        </w:rPr>
        <w:t xml:space="preserve"> te se poziva na razgovor (intervju) s Povjerenstvom</w:t>
      </w:r>
      <w:r w:rsidRPr="006E1233">
        <w:rPr>
          <w:rFonts w:ascii="Times New Roman" w:hAnsi="Times New Roman" w:cs="Times New Roman"/>
          <w:sz w:val="24"/>
          <w:szCs w:val="24"/>
        </w:rPr>
        <w:t>.</w:t>
      </w:r>
    </w:p>
    <w:p w:rsidR="00032784" w:rsidRPr="006E1233" w:rsidRDefault="00032784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Kandidat koji nije zadovoljio na pisanoj provjeri, ne ostvaruje pravo na pristup razgovoru (intervjuu).</w:t>
      </w:r>
    </w:p>
    <w:p w:rsidR="00032784" w:rsidRPr="006E1233" w:rsidRDefault="00032784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Kandidat koji nije pristupio pisanoj provjeri više se ne smatra kandidatom.</w:t>
      </w:r>
    </w:p>
    <w:p w:rsidR="00D97A9A" w:rsidRPr="00151F56" w:rsidRDefault="00D97A9A" w:rsidP="00151F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7A9A" w:rsidRPr="00151F56" w:rsidRDefault="00D97A9A" w:rsidP="00151F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F56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032784" w:rsidRPr="006E1233" w:rsidRDefault="00D97A9A" w:rsidP="00A71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</w:t>
      </w:r>
      <w:r w:rsidR="00E625B2">
        <w:rPr>
          <w:rFonts w:ascii="Times New Roman" w:hAnsi="Times New Roman" w:cs="Times New Roman"/>
          <w:sz w:val="24"/>
          <w:szCs w:val="24"/>
        </w:rPr>
        <w:t xml:space="preserve">   </w:t>
      </w:r>
      <w:r w:rsidR="00A71E9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2784" w:rsidRPr="006E1233">
        <w:rPr>
          <w:rFonts w:ascii="Times New Roman" w:hAnsi="Times New Roman" w:cs="Times New Roman"/>
          <w:sz w:val="24"/>
          <w:szCs w:val="24"/>
        </w:rPr>
        <w:t>Ukoliko povjerenstvo odluči da nije potrebna pisana provjera, usmeno se provjeravaju svi kandidati koji su pravodobno dostavili potpunu prijavu sa svim prilozima odnosno ispravama i ispunjavaju uvjete natječaj</w:t>
      </w:r>
      <w:r w:rsidR="00851093">
        <w:rPr>
          <w:rFonts w:ascii="Times New Roman" w:hAnsi="Times New Roman" w:cs="Times New Roman"/>
          <w:sz w:val="24"/>
          <w:szCs w:val="24"/>
        </w:rPr>
        <w:t>a</w:t>
      </w:r>
      <w:r w:rsidR="00032784" w:rsidRPr="006E1233">
        <w:rPr>
          <w:rFonts w:ascii="Times New Roman" w:hAnsi="Times New Roman" w:cs="Times New Roman"/>
          <w:sz w:val="24"/>
          <w:szCs w:val="24"/>
        </w:rPr>
        <w:t>.</w:t>
      </w:r>
    </w:p>
    <w:p w:rsidR="00032784" w:rsidRPr="006E1233" w:rsidRDefault="00032784" w:rsidP="000327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lastRenderedPageBreak/>
        <w:t xml:space="preserve">Povjerenstvo u razgovoru s kandidatom utvrđuje stručna znanja, vještine, interese, motivaciju kandidata za rad u Školi te procjenjuje dodatna znanja i edukacije, dosadašnje radno iskustvo  i postignuća u radu. </w:t>
      </w:r>
    </w:p>
    <w:p w:rsidR="00032784" w:rsidRPr="006E1233" w:rsidRDefault="00032784" w:rsidP="0003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</w:t>
      </w:r>
      <w:r w:rsidRPr="006E1233">
        <w:rPr>
          <w:rFonts w:ascii="Times New Roman" w:hAnsi="Times New Roman" w:cs="Times New Roman"/>
          <w:sz w:val="24"/>
          <w:szCs w:val="24"/>
        </w:rPr>
        <w:tab/>
        <w:t>Svaki član Povjerenstva vrednuje rezultat razgovora (intervjua) bodovima od 0 do 5 bodova.</w:t>
      </w:r>
    </w:p>
    <w:p w:rsidR="00032784" w:rsidRPr="006E1233" w:rsidRDefault="00032784" w:rsidP="0003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    </w:t>
      </w:r>
      <w:r w:rsidRPr="006E1233">
        <w:rPr>
          <w:rFonts w:ascii="Times New Roman" w:hAnsi="Times New Roman" w:cs="Times New Roman"/>
          <w:sz w:val="24"/>
          <w:szCs w:val="24"/>
        </w:rPr>
        <w:tab/>
        <w:t xml:space="preserve">Bodovi se na kraju zbrajaju. </w:t>
      </w:r>
    </w:p>
    <w:p w:rsidR="00032784" w:rsidRPr="006E1233" w:rsidRDefault="00032784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Nakon utvrđivanja ukupnog rezultata ostvarenog na vrednovanju Povjerenstvo sastavlja završno Izvješće o vrednovanju koje sadržava kratak opis provedenog natječajnog postupka  te  rang - listu najbolje rangiranih kandidata.</w:t>
      </w:r>
    </w:p>
    <w:p w:rsidR="00032784" w:rsidRPr="006E1233" w:rsidRDefault="00032784" w:rsidP="00032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>Izvješće o vrednovanju dužni su vlastoručno potpisati svi članovi Povjerenstva.</w:t>
      </w:r>
    </w:p>
    <w:p w:rsidR="00D97A9A" w:rsidRPr="00151F56" w:rsidRDefault="00D97A9A" w:rsidP="00151F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7A9A" w:rsidRPr="00151F56" w:rsidRDefault="00D97A9A" w:rsidP="00151F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F56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1945AB" w:rsidRPr="0056442B" w:rsidRDefault="001945AB" w:rsidP="00CB0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7A9A" w:rsidRPr="0056442B">
        <w:rPr>
          <w:rFonts w:ascii="Times New Roman" w:hAnsi="Times New Roman" w:cs="Times New Roman"/>
          <w:sz w:val="24"/>
          <w:szCs w:val="24"/>
        </w:rPr>
        <w:t>Nakon provedenog razgovora (intervjua) Povjerenstv</w:t>
      </w:r>
      <w:r w:rsidR="000308D2" w:rsidRPr="0056442B">
        <w:rPr>
          <w:rFonts w:ascii="Times New Roman" w:hAnsi="Times New Roman" w:cs="Times New Roman"/>
          <w:sz w:val="24"/>
          <w:szCs w:val="24"/>
        </w:rPr>
        <w:t>a r</w:t>
      </w:r>
      <w:r w:rsidRPr="0056442B">
        <w:rPr>
          <w:rFonts w:ascii="Times New Roman" w:hAnsi="Times New Roman" w:cs="Times New Roman"/>
          <w:sz w:val="24"/>
          <w:szCs w:val="24"/>
        </w:rPr>
        <w:t xml:space="preserve">avnatelj predlaže najbolje rangiranog kandidata s liste Povjerenstva </w:t>
      </w:r>
      <w:r w:rsidR="00AC0076" w:rsidRPr="0056442B">
        <w:rPr>
          <w:rFonts w:ascii="Times New Roman" w:hAnsi="Times New Roman" w:cs="Times New Roman"/>
          <w:sz w:val="24"/>
          <w:szCs w:val="24"/>
        </w:rPr>
        <w:t>Školskom odboru n</w:t>
      </w:r>
      <w:r w:rsidRPr="0056442B">
        <w:rPr>
          <w:rFonts w:ascii="Times New Roman" w:hAnsi="Times New Roman" w:cs="Times New Roman"/>
          <w:sz w:val="24"/>
          <w:szCs w:val="24"/>
        </w:rPr>
        <w:t xml:space="preserve">a </w:t>
      </w:r>
      <w:r w:rsidR="00AC0076" w:rsidRPr="0056442B">
        <w:rPr>
          <w:rFonts w:ascii="Times New Roman" w:hAnsi="Times New Roman" w:cs="Times New Roman"/>
          <w:sz w:val="24"/>
          <w:szCs w:val="24"/>
        </w:rPr>
        <w:t>davanje prethodne</w:t>
      </w:r>
      <w:r w:rsidRPr="0056442B">
        <w:rPr>
          <w:rFonts w:ascii="Times New Roman" w:hAnsi="Times New Roman" w:cs="Times New Roman"/>
          <w:sz w:val="24"/>
          <w:szCs w:val="24"/>
        </w:rPr>
        <w:t xml:space="preserve"> suglasnost</w:t>
      </w:r>
      <w:r w:rsidR="00AC0076" w:rsidRPr="0056442B">
        <w:rPr>
          <w:rFonts w:ascii="Times New Roman" w:hAnsi="Times New Roman" w:cs="Times New Roman"/>
          <w:sz w:val="24"/>
          <w:szCs w:val="24"/>
        </w:rPr>
        <w:t>i</w:t>
      </w:r>
      <w:r w:rsidRPr="0056442B">
        <w:rPr>
          <w:rFonts w:ascii="Times New Roman" w:hAnsi="Times New Roman" w:cs="Times New Roman"/>
          <w:sz w:val="24"/>
          <w:szCs w:val="24"/>
        </w:rPr>
        <w:t xml:space="preserve">  </w:t>
      </w:r>
      <w:r w:rsidR="00AC0076" w:rsidRPr="0056442B">
        <w:rPr>
          <w:rFonts w:ascii="Times New Roman" w:hAnsi="Times New Roman" w:cs="Times New Roman"/>
          <w:sz w:val="24"/>
          <w:szCs w:val="24"/>
        </w:rPr>
        <w:t>za zasnivanje radnog odnosa</w:t>
      </w:r>
      <w:r w:rsidRPr="0056442B">
        <w:rPr>
          <w:rFonts w:ascii="Times New Roman" w:hAnsi="Times New Roman" w:cs="Times New Roman"/>
          <w:sz w:val="24"/>
          <w:szCs w:val="24"/>
        </w:rPr>
        <w:t>.</w:t>
      </w:r>
    </w:p>
    <w:p w:rsidR="00111E73" w:rsidRPr="0056442B" w:rsidRDefault="00111E73" w:rsidP="0011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B">
        <w:rPr>
          <w:rFonts w:ascii="Times New Roman" w:hAnsi="Times New Roman" w:cs="Times New Roman"/>
          <w:sz w:val="24"/>
          <w:szCs w:val="24"/>
        </w:rPr>
        <w:t xml:space="preserve">          Ako su dva ili više kandidata ostvarili najveći isti broj bodova, ravnatelj predlaže jednog od njih Školskom odboru.</w:t>
      </w:r>
    </w:p>
    <w:p w:rsidR="00111E73" w:rsidRPr="0056442B" w:rsidRDefault="00111E73" w:rsidP="00111E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42B">
        <w:rPr>
          <w:rFonts w:ascii="Times New Roman" w:hAnsi="Times New Roman" w:cs="Times New Roman"/>
          <w:sz w:val="24"/>
          <w:szCs w:val="24"/>
        </w:rPr>
        <w:t xml:space="preserve">          Ako dva ili više najbolje rangirana kandidata ostvaruju pravo prednosti pri zapošljavanju prema posebnim propisima ravnatelj predlaže Školskom odboru jednog od tih kandidata</w:t>
      </w:r>
      <w:r w:rsidRPr="005644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C1C72" w:rsidRPr="0056442B" w:rsidRDefault="00FC1C72" w:rsidP="00111E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C72" w:rsidRPr="0056442B" w:rsidRDefault="00FC1C72" w:rsidP="00111E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1E73" w:rsidRPr="0056442B" w:rsidRDefault="00111E73" w:rsidP="00111E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442B">
        <w:rPr>
          <w:rFonts w:ascii="Times New Roman" w:hAnsi="Times New Roman" w:cs="Times New Roman"/>
          <w:b/>
          <w:i/>
          <w:sz w:val="24"/>
          <w:szCs w:val="24"/>
        </w:rPr>
        <w:t>Izvješćivanje kandidata</w:t>
      </w:r>
    </w:p>
    <w:p w:rsidR="00111E73" w:rsidRPr="0056442B" w:rsidRDefault="00111E73" w:rsidP="00111E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1E73" w:rsidRPr="0056442B" w:rsidRDefault="00111E73" w:rsidP="00111E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2B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111E73" w:rsidRPr="0056442B" w:rsidRDefault="00C73B13" w:rsidP="00C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2B">
        <w:rPr>
          <w:rFonts w:ascii="Times New Roman" w:hAnsi="Times New Roman" w:cs="Times New Roman"/>
          <w:sz w:val="24"/>
          <w:szCs w:val="24"/>
        </w:rPr>
        <w:t xml:space="preserve">           O ishodu natječajno</w:t>
      </w:r>
      <w:r w:rsidR="003E0D40">
        <w:rPr>
          <w:rFonts w:ascii="Times New Roman" w:hAnsi="Times New Roman" w:cs="Times New Roman"/>
          <w:sz w:val="24"/>
          <w:szCs w:val="24"/>
        </w:rPr>
        <w:t>g postupka kandidate se izvješću</w:t>
      </w:r>
      <w:r w:rsidRPr="0056442B">
        <w:rPr>
          <w:rFonts w:ascii="Times New Roman" w:hAnsi="Times New Roman" w:cs="Times New Roman"/>
          <w:sz w:val="24"/>
          <w:szCs w:val="24"/>
        </w:rPr>
        <w:t xml:space="preserve">je  putem mrežnih stranica Škole.  </w:t>
      </w:r>
    </w:p>
    <w:p w:rsidR="00C73B13" w:rsidRPr="00C73B13" w:rsidRDefault="00C73B13" w:rsidP="00C73B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2B">
        <w:rPr>
          <w:rFonts w:ascii="Times New Roman" w:hAnsi="Times New Roman" w:cs="Times New Roman"/>
          <w:sz w:val="24"/>
          <w:szCs w:val="24"/>
        </w:rPr>
        <w:t xml:space="preserve">           Ako se na natječaj prijavi kandidat ili kandidati koji se pozivaju na pravo prednosti pri zapošljavanju</w:t>
      </w:r>
      <w:r w:rsidRPr="00C73B13">
        <w:rPr>
          <w:rFonts w:ascii="Times New Roman" w:hAnsi="Times New Roman" w:cs="Times New Roman"/>
          <w:sz w:val="24"/>
          <w:szCs w:val="24"/>
        </w:rPr>
        <w:t xml:space="preserve"> </w:t>
      </w:r>
      <w:r w:rsidRPr="00C73B13">
        <w:rPr>
          <w:rFonts w:ascii="Times New Roman" w:hAnsi="Times New Roman" w:cs="Times New Roman"/>
          <w:color w:val="000000"/>
          <w:sz w:val="24"/>
          <w:szCs w:val="24"/>
        </w:rPr>
        <w:t>prema posebnim propisima, sve</w:t>
      </w:r>
      <w:r w:rsidRPr="00C73B13">
        <w:rPr>
          <w:rFonts w:ascii="Times New Roman" w:hAnsi="Times New Roman" w:cs="Times New Roman"/>
          <w:sz w:val="24"/>
          <w:szCs w:val="24"/>
        </w:rPr>
        <w:t xml:space="preserve"> se kandidate izvješćuje istim tekstom obavijesti o </w:t>
      </w:r>
      <w:r w:rsidRPr="00C73B13">
        <w:rPr>
          <w:rFonts w:ascii="Times New Roman" w:hAnsi="Times New Roman" w:cs="Times New Roman"/>
          <w:color w:val="000000"/>
          <w:sz w:val="24"/>
          <w:szCs w:val="24"/>
        </w:rPr>
        <w:t xml:space="preserve">rezultatima </w:t>
      </w:r>
      <w:r w:rsidRPr="00C73B13">
        <w:rPr>
          <w:rFonts w:ascii="Times New Roman" w:hAnsi="Times New Roman" w:cs="Times New Roman"/>
          <w:sz w:val="24"/>
          <w:szCs w:val="24"/>
        </w:rPr>
        <w:t>natječaj</w:t>
      </w:r>
      <w:r w:rsidRPr="00C73B1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3B13">
        <w:rPr>
          <w:rFonts w:ascii="Times New Roman" w:hAnsi="Times New Roman" w:cs="Times New Roman"/>
          <w:sz w:val="24"/>
          <w:szCs w:val="24"/>
        </w:rPr>
        <w:t xml:space="preserve"> </w:t>
      </w:r>
      <w:r w:rsidRPr="00C73B13">
        <w:rPr>
          <w:rFonts w:ascii="Times New Roman" w:hAnsi="Times New Roman" w:cs="Times New Roman"/>
          <w:color w:val="000000"/>
          <w:sz w:val="24"/>
          <w:szCs w:val="24"/>
        </w:rPr>
        <w:t>pisanom</w:t>
      </w:r>
      <w:r w:rsidRPr="00C73B13">
        <w:rPr>
          <w:rFonts w:ascii="Times New Roman" w:hAnsi="Times New Roman" w:cs="Times New Roman"/>
          <w:sz w:val="24"/>
          <w:szCs w:val="24"/>
        </w:rPr>
        <w:t xml:space="preserve"> poštanskom pošiljkom, pri čemu se kandidate koji se pozivaju na pravo prednosti pri zapošljavanju </w:t>
      </w:r>
      <w:r w:rsidRPr="00C73B13">
        <w:rPr>
          <w:rFonts w:ascii="Times New Roman" w:hAnsi="Times New Roman" w:cs="Times New Roman"/>
          <w:color w:val="000000"/>
          <w:sz w:val="24"/>
          <w:szCs w:val="24"/>
        </w:rPr>
        <w:t>prema posebnim propisima</w:t>
      </w:r>
      <w:r w:rsidRPr="00C73B13">
        <w:rPr>
          <w:rFonts w:ascii="Times New Roman" w:hAnsi="Times New Roman" w:cs="Times New Roman"/>
          <w:sz w:val="24"/>
          <w:szCs w:val="24"/>
        </w:rPr>
        <w:t xml:space="preserve"> izvješćuje </w:t>
      </w:r>
      <w:r w:rsidRPr="00C73B13">
        <w:rPr>
          <w:rFonts w:ascii="Times New Roman" w:hAnsi="Times New Roman" w:cs="Times New Roman"/>
          <w:color w:val="000000"/>
          <w:sz w:val="24"/>
          <w:szCs w:val="24"/>
        </w:rPr>
        <w:t>pisanom</w:t>
      </w:r>
      <w:r w:rsidRPr="00C73B13">
        <w:rPr>
          <w:rFonts w:ascii="Times New Roman" w:hAnsi="Times New Roman" w:cs="Times New Roman"/>
          <w:sz w:val="24"/>
          <w:szCs w:val="24"/>
        </w:rPr>
        <w:t xml:space="preserve"> preporučenom poštanskom pošiljkom s povratnicom.</w:t>
      </w:r>
    </w:p>
    <w:p w:rsidR="00492DCD" w:rsidRDefault="00492DCD" w:rsidP="00D97A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DCD" w:rsidRPr="00492DCD" w:rsidRDefault="00492DCD" w:rsidP="00D97A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2DCD">
        <w:rPr>
          <w:rFonts w:ascii="Times New Roman" w:hAnsi="Times New Roman" w:cs="Times New Roman"/>
          <w:b/>
          <w:sz w:val="24"/>
          <w:szCs w:val="24"/>
        </w:rPr>
        <w:t xml:space="preserve">            3. PRIJELAZNE I ZAVRŠNE ODREDBE</w:t>
      </w:r>
    </w:p>
    <w:p w:rsidR="00D97A9A" w:rsidRPr="00151F56" w:rsidRDefault="00D97A9A" w:rsidP="00151F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A9A" w:rsidRPr="00151F56" w:rsidRDefault="00D97A9A" w:rsidP="00151F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F56">
        <w:rPr>
          <w:rFonts w:ascii="Times New Roman" w:hAnsi="Times New Roman" w:cs="Times New Roman"/>
          <w:b/>
          <w:sz w:val="24"/>
          <w:szCs w:val="24"/>
        </w:rPr>
        <w:t>Članak 1</w:t>
      </w:r>
      <w:r w:rsidR="00111E73">
        <w:rPr>
          <w:rFonts w:ascii="Times New Roman" w:hAnsi="Times New Roman" w:cs="Times New Roman"/>
          <w:b/>
          <w:sz w:val="24"/>
          <w:szCs w:val="24"/>
        </w:rPr>
        <w:t>3</w:t>
      </w:r>
      <w:r w:rsidRPr="00151F56">
        <w:rPr>
          <w:rFonts w:ascii="Times New Roman" w:hAnsi="Times New Roman" w:cs="Times New Roman"/>
          <w:b/>
          <w:sz w:val="24"/>
          <w:szCs w:val="24"/>
        </w:rPr>
        <w:t>.</w:t>
      </w:r>
    </w:p>
    <w:p w:rsidR="00D97A9A" w:rsidRDefault="00151F56" w:rsidP="00D97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7A9A" w:rsidRPr="006E1233">
        <w:rPr>
          <w:rFonts w:ascii="Times New Roman" w:hAnsi="Times New Roman" w:cs="Times New Roman"/>
          <w:sz w:val="24"/>
          <w:szCs w:val="24"/>
        </w:rPr>
        <w:t xml:space="preserve">    Ovaj Pravilnik stupa na snagu osmog dana od dana objave na oglasnoj ploči Škole.</w:t>
      </w:r>
    </w:p>
    <w:p w:rsidR="00144F6A" w:rsidRDefault="00144F6A" w:rsidP="00D97A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5AB" w:rsidRPr="006E1233" w:rsidRDefault="003E0D40" w:rsidP="001945AB">
      <w:pPr>
        <w:pStyle w:val="BodyText"/>
      </w:pPr>
      <w:r>
        <w:t>KLASA: 003-06/19-01/06</w:t>
      </w:r>
    </w:p>
    <w:p w:rsidR="001945AB" w:rsidRDefault="001945AB" w:rsidP="001945AB">
      <w:pPr>
        <w:pStyle w:val="BodyText"/>
      </w:pPr>
      <w:r w:rsidRPr="006E1233">
        <w:t>UR.BROJ: 2133-22-19-01</w:t>
      </w:r>
    </w:p>
    <w:p w:rsidR="001945AB" w:rsidRPr="006E1233" w:rsidRDefault="001945AB" w:rsidP="001945AB">
      <w:pPr>
        <w:pStyle w:val="BodyText"/>
        <w:ind w:left="4500"/>
        <w:jc w:val="center"/>
        <w:rPr>
          <w:b/>
        </w:rPr>
      </w:pPr>
      <w:r w:rsidRPr="006E1233">
        <w:rPr>
          <w:b/>
        </w:rPr>
        <w:t xml:space="preserve">   PREDSJEDNICA ŠKOLSKOG ODBORA</w:t>
      </w:r>
    </w:p>
    <w:p w:rsidR="001945AB" w:rsidRPr="006E1233" w:rsidRDefault="001945AB" w:rsidP="001945AB">
      <w:pPr>
        <w:pStyle w:val="BodyText"/>
        <w:ind w:left="4500"/>
        <w:jc w:val="center"/>
        <w:rPr>
          <w:b/>
        </w:rPr>
      </w:pPr>
      <w:r w:rsidRPr="006E1233">
        <w:rPr>
          <w:b/>
        </w:rPr>
        <w:t xml:space="preserve">              ________________</w:t>
      </w:r>
    </w:p>
    <w:p w:rsidR="001945AB" w:rsidRDefault="001945AB" w:rsidP="001945AB">
      <w:pPr>
        <w:pStyle w:val="BodyText"/>
        <w:ind w:left="4500"/>
        <w:jc w:val="center"/>
        <w:rPr>
          <w:b/>
        </w:rPr>
      </w:pPr>
      <w:r w:rsidRPr="006E1233">
        <w:rPr>
          <w:b/>
        </w:rPr>
        <w:t xml:space="preserve">              Marina Felić, nast.</w:t>
      </w:r>
    </w:p>
    <w:p w:rsidR="00A71E9D" w:rsidRPr="006E1233" w:rsidRDefault="00A71E9D" w:rsidP="001945AB">
      <w:pPr>
        <w:pStyle w:val="BodyText"/>
        <w:ind w:left="4500"/>
        <w:jc w:val="center"/>
        <w:rPr>
          <w:b/>
        </w:rPr>
      </w:pPr>
    </w:p>
    <w:p w:rsidR="001945AB" w:rsidRPr="006E1233" w:rsidRDefault="001945AB" w:rsidP="001945AB">
      <w:pPr>
        <w:pStyle w:val="BodyText"/>
      </w:pPr>
    </w:p>
    <w:p w:rsidR="001945AB" w:rsidRPr="006E1233" w:rsidRDefault="001945AB" w:rsidP="00194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33">
        <w:rPr>
          <w:rFonts w:ascii="Times New Roman" w:hAnsi="Times New Roman" w:cs="Times New Roman"/>
          <w:sz w:val="24"/>
          <w:szCs w:val="24"/>
        </w:rPr>
        <w:t xml:space="preserve">Ovaj Pravilnik objavljen je na oglasnoj ploči Škole i mrežnoj stranici Škole </w:t>
      </w:r>
      <w:r w:rsidR="003E0D40">
        <w:rPr>
          <w:rFonts w:ascii="Times New Roman" w:hAnsi="Times New Roman" w:cs="Times New Roman"/>
          <w:sz w:val="24"/>
          <w:szCs w:val="24"/>
        </w:rPr>
        <w:t>19. 03.</w:t>
      </w:r>
      <w:r w:rsidRPr="006E1233">
        <w:rPr>
          <w:rFonts w:ascii="Times New Roman" w:hAnsi="Times New Roman" w:cs="Times New Roman"/>
          <w:sz w:val="24"/>
          <w:szCs w:val="24"/>
        </w:rPr>
        <w:t xml:space="preserve"> 2019. godine, a stupio je na snagu </w:t>
      </w:r>
      <w:r w:rsidR="003E0D40">
        <w:rPr>
          <w:rFonts w:ascii="Times New Roman" w:hAnsi="Times New Roman" w:cs="Times New Roman"/>
          <w:sz w:val="24"/>
          <w:szCs w:val="24"/>
        </w:rPr>
        <w:t xml:space="preserve">26. 03. </w:t>
      </w:r>
      <w:r w:rsidRPr="006E1233">
        <w:rPr>
          <w:rFonts w:ascii="Times New Roman" w:hAnsi="Times New Roman" w:cs="Times New Roman"/>
          <w:sz w:val="24"/>
          <w:szCs w:val="24"/>
        </w:rPr>
        <w:t>2019. godine.</w:t>
      </w:r>
    </w:p>
    <w:p w:rsidR="001945AB" w:rsidRPr="006E1233" w:rsidRDefault="001945AB" w:rsidP="001945AB">
      <w:pPr>
        <w:pStyle w:val="BodyText"/>
        <w:ind w:left="4500"/>
        <w:rPr>
          <w:b/>
        </w:rPr>
      </w:pPr>
      <w:r w:rsidRPr="006E1233">
        <w:rPr>
          <w:b/>
        </w:rPr>
        <w:t xml:space="preserve">            </w:t>
      </w:r>
      <w:r w:rsidR="00FC1C72">
        <w:rPr>
          <w:b/>
        </w:rPr>
        <w:t xml:space="preserve">           </w:t>
      </w:r>
      <w:r w:rsidRPr="006E1233">
        <w:rPr>
          <w:b/>
        </w:rPr>
        <w:t xml:space="preserve">               RAVNATELJICA ŠKOLE</w:t>
      </w:r>
    </w:p>
    <w:p w:rsidR="001945AB" w:rsidRPr="006E1233" w:rsidRDefault="001945AB" w:rsidP="001945AB">
      <w:pPr>
        <w:pStyle w:val="BodyText"/>
        <w:ind w:left="4500"/>
        <w:jc w:val="center"/>
        <w:rPr>
          <w:b/>
        </w:rPr>
      </w:pPr>
      <w:r w:rsidRPr="006E1233">
        <w:rPr>
          <w:b/>
        </w:rPr>
        <w:t xml:space="preserve">                           ________________</w:t>
      </w:r>
    </w:p>
    <w:p w:rsidR="00D97A9A" w:rsidRPr="00FC1C72" w:rsidRDefault="001945AB" w:rsidP="00FC1C72">
      <w:pPr>
        <w:pStyle w:val="BodyText"/>
        <w:ind w:left="4500"/>
        <w:jc w:val="center"/>
        <w:rPr>
          <w:b/>
        </w:rPr>
      </w:pPr>
      <w:r w:rsidRPr="006E1233">
        <w:rPr>
          <w:b/>
        </w:rPr>
        <w:t xml:space="preserve">                             Željka Škot, prof.</w:t>
      </w:r>
    </w:p>
    <w:sectPr w:rsidR="00D97A9A" w:rsidRPr="00FC1C72" w:rsidSect="00563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04" w:rsidRDefault="00740E04" w:rsidP="00FA4064">
      <w:pPr>
        <w:spacing w:after="0" w:line="240" w:lineRule="auto"/>
      </w:pPr>
      <w:r>
        <w:separator/>
      </w:r>
    </w:p>
  </w:endnote>
  <w:endnote w:type="continuationSeparator" w:id="0">
    <w:p w:rsidR="00740E04" w:rsidRDefault="00740E04" w:rsidP="00FA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740E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07246"/>
      <w:docPartObj>
        <w:docPartGallery w:val="Page Numbers (Bottom of Page)"/>
        <w:docPartUnique/>
      </w:docPartObj>
    </w:sdtPr>
    <w:sdtEndPr/>
    <w:sdtContent>
      <w:p w:rsidR="008201D7" w:rsidRDefault="000B3E4D">
        <w:pPr>
          <w:pStyle w:val="Footer"/>
          <w:jc w:val="center"/>
        </w:pPr>
        <w:r>
          <w:fldChar w:fldCharType="begin"/>
        </w:r>
        <w:r w:rsidR="00D97A9A">
          <w:instrText>PAGE   \* MERGEFORMAT</w:instrText>
        </w:r>
        <w:r>
          <w:fldChar w:fldCharType="separate"/>
        </w:r>
        <w:r w:rsidR="00D46880">
          <w:rPr>
            <w:noProof/>
          </w:rPr>
          <w:t>1</w:t>
        </w:r>
        <w:r>
          <w:fldChar w:fldCharType="end"/>
        </w:r>
      </w:p>
    </w:sdtContent>
  </w:sdt>
  <w:p w:rsidR="008201D7" w:rsidRDefault="00740E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740E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04" w:rsidRDefault="00740E04" w:rsidP="00FA4064">
      <w:pPr>
        <w:spacing w:after="0" w:line="240" w:lineRule="auto"/>
      </w:pPr>
      <w:r>
        <w:separator/>
      </w:r>
    </w:p>
  </w:footnote>
  <w:footnote w:type="continuationSeparator" w:id="0">
    <w:p w:rsidR="00740E04" w:rsidRDefault="00740E04" w:rsidP="00FA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740E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740E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740E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1762387E"/>
    <w:multiLevelType w:val="hybridMultilevel"/>
    <w:tmpl w:val="ABBE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9A"/>
    <w:rsid w:val="000308D2"/>
    <w:rsid w:val="00032784"/>
    <w:rsid w:val="0004409E"/>
    <w:rsid w:val="00066751"/>
    <w:rsid w:val="00097615"/>
    <w:rsid w:val="000A42F1"/>
    <w:rsid w:val="000B3E4D"/>
    <w:rsid w:val="00102722"/>
    <w:rsid w:val="00111E73"/>
    <w:rsid w:val="0011699C"/>
    <w:rsid w:val="00144F6A"/>
    <w:rsid w:val="00151F56"/>
    <w:rsid w:val="0015311C"/>
    <w:rsid w:val="0016608F"/>
    <w:rsid w:val="00176693"/>
    <w:rsid w:val="001945AB"/>
    <w:rsid w:val="001A50FD"/>
    <w:rsid w:val="002038EF"/>
    <w:rsid w:val="002148FC"/>
    <w:rsid w:val="00222A23"/>
    <w:rsid w:val="00231F3E"/>
    <w:rsid w:val="00241035"/>
    <w:rsid w:val="00246829"/>
    <w:rsid w:val="00254D3B"/>
    <w:rsid w:val="00281AF9"/>
    <w:rsid w:val="002F4781"/>
    <w:rsid w:val="00363165"/>
    <w:rsid w:val="00371661"/>
    <w:rsid w:val="00394210"/>
    <w:rsid w:val="003D5D1B"/>
    <w:rsid w:val="003E0D40"/>
    <w:rsid w:val="00424D68"/>
    <w:rsid w:val="00492DCD"/>
    <w:rsid w:val="004B1CEC"/>
    <w:rsid w:val="004C69B0"/>
    <w:rsid w:val="004F120D"/>
    <w:rsid w:val="004F3506"/>
    <w:rsid w:val="00502107"/>
    <w:rsid w:val="00523B0A"/>
    <w:rsid w:val="005542E2"/>
    <w:rsid w:val="0056304B"/>
    <w:rsid w:val="0056442B"/>
    <w:rsid w:val="005C68DD"/>
    <w:rsid w:val="0061769C"/>
    <w:rsid w:val="00660280"/>
    <w:rsid w:val="00666CFB"/>
    <w:rsid w:val="00686943"/>
    <w:rsid w:val="006B5280"/>
    <w:rsid w:val="006C1961"/>
    <w:rsid w:val="006E1233"/>
    <w:rsid w:val="00712FDD"/>
    <w:rsid w:val="00714AE8"/>
    <w:rsid w:val="00727F88"/>
    <w:rsid w:val="00740E04"/>
    <w:rsid w:val="007C0976"/>
    <w:rsid w:val="00804205"/>
    <w:rsid w:val="00846800"/>
    <w:rsid w:val="00851093"/>
    <w:rsid w:val="008F0E72"/>
    <w:rsid w:val="009023F6"/>
    <w:rsid w:val="0090372C"/>
    <w:rsid w:val="009B3C65"/>
    <w:rsid w:val="009D5F7A"/>
    <w:rsid w:val="00A71E9D"/>
    <w:rsid w:val="00A9230E"/>
    <w:rsid w:val="00AC0076"/>
    <w:rsid w:val="00AC2211"/>
    <w:rsid w:val="00B67785"/>
    <w:rsid w:val="00B76177"/>
    <w:rsid w:val="00B9772C"/>
    <w:rsid w:val="00C0568D"/>
    <w:rsid w:val="00C2786A"/>
    <w:rsid w:val="00C54702"/>
    <w:rsid w:val="00C73B13"/>
    <w:rsid w:val="00CB0A88"/>
    <w:rsid w:val="00CB7129"/>
    <w:rsid w:val="00CE40E7"/>
    <w:rsid w:val="00D46880"/>
    <w:rsid w:val="00D5147C"/>
    <w:rsid w:val="00D545F1"/>
    <w:rsid w:val="00D62291"/>
    <w:rsid w:val="00D86D2A"/>
    <w:rsid w:val="00D97A9A"/>
    <w:rsid w:val="00DA2F69"/>
    <w:rsid w:val="00DE064E"/>
    <w:rsid w:val="00E625B2"/>
    <w:rsid w:val="00E878E1"/>
    <w:rsid w:val="00EB4BB3"/>
    <w:rsid w:val="00EB6B64"/>
    <w:rsid w:val="00EC331C"/>
    <w:rsid w:val="00F41231"/>
    <w:rsid w:val="00F42E96"/>
    <w:rsid w:val="00F92F58"/>
    <w:rsid w:val="00FA4064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A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A9A"/>
  </w:style>
  <w:style w:type="paragraph" w:styleId="Footer">
    <w:name w:val="footer"/>
    <w:basedOn w:val="Normal"/>
    <w:link w:val="FooterChar"/>
    <w:uiPriority w:val="99"/>
    <w:unhideWhenUsed/>
    <w:rsid w:val="00D97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A9A"/>
  </w:style>
  <w:style w:type="character" w:styleId="Hyperlink">
    <w:name w:val="Hyperlink"/>
    <w:basedOn w:val="DefaultParagraphFont"/>
    <w:uiPriority w:val="99"/>
    <w:unhideWhenUsed/>
    <w:rsid w:val="00D97A9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94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945A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A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A9A"/>
  </w:style>
  <w:style w:type="paragraph" w:styleId="Footer">
    <w:name w:val="footer"/>
    <w:basedOn w:val="Normal"/>
    <w:link w:val="FooterChar"/>
    <w:uiPriority w:val="99"/>
    <w:unhideWhenUsed/>
    <w:rsid w:val="00D97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A9A"/>
  </w:style>
  <w:style w:type="character" w:styleId="Hyperlink">
    <w:name w:val="Hyperlink"/>
    <w:basedOn w:val="DefaultParagraphFont"/>
    <w:uiPriority w:val="99"/>
    <w:unhideWhenUsed/>
    <w:rsid w:val="00D97A9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94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945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Bozica</cp:lastModifiedBy>
  <cp:revision>2</cp:revision>
  <cp:lastPrinted>2019-03-07T06:24:00Z</cp:lastPrinted>
  <dcterms:created xsi:type="dcterms:W3CDTF">2019-05-29T19:24:00Z</dcterms:created>
  <dcterms:modified xsi:type="dcterms:W3CDTF">2019-05-29T19:24:00Z</dcterms:modified>
</cp:coreProperties>
</file>